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47E" w:rsidRPr="003B445C" w:rsidRDefault="003B445C" w:rsidP="00C4647E">
      <w:pPr>
        <w:rPr>
          <w:rFonts w:ascii="Helvetica" w:hAnsi="Helvetica"/>
          <w:b/>
          <w:bCs/>
          <w:color w:val="333333"/>
          <w:shd w:val="clear" w:color="auto" w:fill="FFFFFF"/>
          <w:lang w:val="en-US"/>
        </w:rPr>
      </w:pPr>
      <w:r w:rsidRPr="003B445C">
        <w:rPr>
          <w:rFonts w:ascii="Helvetica" w:hAnsi="Helvetica"/>
          <w:b/>
          <w:bCs/>
          <w:color w:val="333333"/>
          <w:shd w:val="clear" w:color="auto" w:fill="FFFFFF"/>
          <w:lang w:val="en-US"/>
        </w:rPr>
        <w:t xml:space="preserve">CITATION: </w:t>
      </w:r>
      <w:r w:rsidR="00634CB1" w:rsidRPr="003B445C">
        <w:rPr>
          <w:rFonts w:ascii="Helvetica" w:hAnsi="Helvetica"/>
          <w:b/>
          <w:bCs/>
          <w:caps/>
          <w:color w:val="333333"/>
          <w:shd w:val="clear" w:color="auto" w:fill="FFFFFF"/>
          <w:lang w:val="en-US"/>
        </w:rPr>
        <w:t xml:space="preserve">Thabo </w:t>
      </w:r>
      <w:r w:rsidRPr="003B445C">
        <w:rPr>
          <w:rFonts w:ascii="Helvetica" w:hAnsi="Helvetica"/>
          <w:b/>
          <w:bCs/>
          <w:caps/>
          <w:color w:val="333333"/>
          <w:shd w:val="clear" w:color="auto" w:fill="FFFFFF"/>
          <w:lang w:val="en-US"/>
        </w:rPr>
        <w:t xml:space="preserve">cecil </w:t>
      </w:r>
      <w:r w:rsidR="00634CB1" w:rsidRPr="003B445C">
        <w:rPr>
          <w:rFonts w:ascii="Helvetica" w:hAnsi="Helvetica"/>
          <w:b/>
          <w:bCs/>
          <w:caps/>
          <w:color w:val="333333"/>
          <w:shd w:val="clear" w:color="auto" w:fill="FFFFFF"/>
          <w:lang w:val="en-US"/>
        </w:rPr>
        <w:t>Makgoba</w:t>
      </w:r>
    </w:p>
    <w:p w:rsidR="00C4647E" w:rsidRDefault="00C4647E" w:rsidP="00C4647E">
      <w:pPr>
        <w:rPr>
          <w:b/>
          <w:bCs/>
          <w:color w:val="333333"/>
          <w:sz w:val="27"/>
          <w:szCs w:val="27"/>
          <w:shd w:val="clear" w:color="auto" w:fill="FFFFFF"/>
          <w:lang w:val="en-US"/>
        </w:rPr>
      </w:pPr>
    </w:p>
    <w:p w:rsidR="00634CB1" w:rsidRPr="003B445C" w:rsidRDefault="00C4647E" w:rsidP="00634CB1">
      <w:pPr>
        <w:jc w:val="both"/>
        <w:rPr>
          <w:rFonts w:ascii="Helvetica" w:hAnsi="Helvetica"/>
          <w:color w:val="333333"/>
          <w:shd w:val="clear" w:color="auto" w:fill="FFFFFF"/>
          <w:lang w:val="en-US"/>
        </w:rPr>
      </w:pPr>
      <w:r w:rsidRPr="003B445C">
        <w:rPr>
          <w:rFonts w:ascii="Helvetica" w:hAnsi="Helvetica"/>
          <w:color w:val="333333"/>
          <w:shd w:val="clear" w:color="auto" w:fill="FFFFFF"/>
          <w:lang w:val="en-US"/>
        </w:rPr>
        <w:t>It has been said of The Most Reverend Dr Thabo Cecil Makgoba, Anglican Archbishop of Cape Town that while no person can change the world...one person can do a remarkably effective job of casting stones on the water that creates many ripples.</w:t>
      </w:r>
    </w:p>
    <w:p w:rsidR="00634CB1" w:rsidRPr="003B445C" w:rsidRDefault="00C4647E" w:rsidP="00634CB1">
      <w:pPr>
        <w:jc w:val="both"/>
        <w:rPr>
          <w:rStyle w:val="apple-converted-space"/>
          <w:rFonts w:ascii="Helvetica" w:hAnsi="Helvetica"/>
          <w:color w:val="333333"/>
          <w:shd w:val="clear" w:color="auto" w:fill="FFFFFF"/>
          <w:lang w:val="en-US"/>
        </w:rPr>
      </w:pPr>
      <w:r w:rsidRPr="003B445C">
        <w:rPr>
          <w:rFonts w:ascii="Helvetica" w:hAnsi="Helvetica"/>
          <w:color w:val="333333"/>
          <w:lang w:val="en-US"/>
        </w:rPr>
        <w:br/>
      </w:r>
      <w:r w:rsidRPr="003B445C">
        <w:rPr>
          <w:rFonts w:ascii="Helvetica" w:hAnsi="Helvetica"/>
          <w:color w:val="333333"/>
          <w:shd w:val="clear" w:color="auto" w:fill="FFFFFF"/>
          <w:lang w:val="en-US"/>
        </w:rPr>
        <w:t xml:space="preserve">From modest beginnings growing up in Alexandra, the Archbishop has always been a humble leader who is still embarrassed by the limelight because he exists to </w:t>
      </w:r>
      <w:r w:rsidR="00634CB1" w:rsidRPr="003B445C">
        <w:rPr>
          <w:rFonts w:ascii="Helvetica" w:hAnsi="Helvetica"/>
          <w:color w:val="333333"/>
          <w:shd w:val="clear" w:color="auto" w:fill="FFFFFF"/>
          <w:lang w:val="en-US"/>
        </w:rPr>
        <w:t>serve;</w:t>
      </w:r>
      <w:r w:rsidRPr="003B445C">
        <w:rPr>
          <w:rFonts w:ascii="Helvetica" w:hAnsi="Helvetica"/>
          <w:color w:val="333333"/>
          <w:shd w:val="clear" w:color="auto" w:fill="FFFFFF"/>
          <w:lang w:val="en-US"/>
        </w:rPr>
        <w:t xml:space="preserve"> his life has been one of discovery, illumination and inspiration as he has elevated all those who have been touched by his quiet grace, intelligence and humble selflessness.</w:t>
      </w:r>
      <w:r w:rsidRPr="003B445C">
        <w:rPr>
          <w:rStyle w:val="apple-converted-space"/>
          <w:rFonts w:ascii="Helvetica" w:hAnsi="Helvetica"/>
          <w:color w:val="333333"/>
          <w:shd w:val="clear" w:color="auto" w:fill="FFFFFF"/>
          <w:lang w:val="en-US"/>
        </w:rPr>
        <w:t> </w:t>
      </w:r>
    </w:p>
    <w:p w:rsidR="00634CB1" w:rsidRPr="003B445C" w:rsidRDefault="00C4647E" w:rsidP="003B445C">
      <w:pPr>
        <w:rPr>
          <w:rFonts w:ascii="Helvetica" w:hAnsi="Helvetica"/>
          <w:color w:val="333333"/>
          <w:shd w:val="clear" w:color="auto" w:fill="FFFFFF"/>
          <w:lang w:val="en-US"/>
        </w:rPr>
      </w:pPr>
      <w:r w:rsidRPr="003B445C">
        <w:rPr>
          <w:rFonts w:ascii="Helvetica" w:hAnsi="Helvetica"/>
          <w:color w:val="333333"/>
          <w:lang w:val="en-US"/>
        </w:rPr>
        <w:br/>
      </w:r>
      <w:r w:rsidRPr="003B445C">
        <w:rPr>
          <w:rFonts w:ascii="Helvetica" w:hAnsi="Helvetica"/>
          <w:color w:val="333333"/>
          <w:shd w:val="clear" w:color="auto" w:fill="FFFFFF"/>
          <w:lang w:val="en-US"/>
        </w:rPr>
        <w:t xml:space="preserve">A graduate from Orlando High, Soweto, he attended the University of the Witwatersrand where he obtained a BSc, a BA (Honours) in Applied Psychology, and a MEd in Educational Psychology. Affectionately, he </w:t>
      </w:r>
      <w:r w:rsidR="00EB0A0E" w:rsidRPr="003B445C">
        <w:rPr>
          <w:rFonts w:ascii="Helvetica" w:hAnsi="Helvetica"/>
          <w:color w:val="333333"/>
          <w:shd w:val="clear" w:color="auto" w:fill="FFFFFF"/>
          <w:lang w:val="en-US"/>
        </w:rPr>
        <w:t>remembers Dr. Steve Bluen, the H</w:t>
      </w:r>
      <w:r w:rsidRPr="003B445C">
        <w:rPr>
          <w:rFonts w:ascii="Helvetica" w:hAnsi="Helvetica"/>
          <w:color w:val="333333"/>
          <w:shd w:val="clear" w:color="auto" w:fill="FFFFFF"/>
          <w:lang w:val="en-US"/>
        </w:rPr>
        <w:t>ead of Wits Business School as his industrial psychology professor.</w:t>
      </w:r>
      <w:r w:rsidRPr="003B445C">
        <w:rPr>
          <w:rFonts w:ascii="Helvetica" w:hAnsi="Helvetica"/>
          <w:color w:val="333333"/>
          <w:lang w:val="en-US"/>
        </w:rPr>
        <w:br/>
      </w:r>
      <w:r w:rsidRPr="003B445C">
        <w:rPr>
          <w:rFonts w:ascii="Helvetica" w:hAnsi="Helvetica"/>
          <w:color w:val="333333"/>
          <w:lang w:val="en-US"/>
        </w:rPr>
        <w:br/>
      </w:r>
      <w:r w:rsidRPr="003B445C">
        <w:rPr>
          <w:rFonts w:ascii="Helvetica" w:hAnsi="Helvetica"/>
          <w:color w:val="333333"/>
          <w:shd w:val="clear" w:color="auto" w:fill="FFFFFF"/>
          <w:lang w:val="en-US"/>
        </w:rPr>
        <w:t>The Archbishop has been a Senior Lecturer at the University of the Witwatersrand, was Dean of Knockando Residence at Wits College of Education (formerly Johannesburg College of Education).</w:t>
      </w:r>
    </w:p>
    <w:p w:rsidR="00634CB1" w:rsidRPr="003B445C" w:rsidRDefault="00C4647E" w:rsidP="00634CB1">
      <w:pPr>
        <w:jc w:val="both"/>
        <w:rPr>
          <w:rFonts w:ascii="Helvetica" w:hAnsi="Helvetica"/>
          <w:color w:val="333333"/>
          <w:shd w:val="clear" w:color="auto" w:fill="FFFFFF"/>
          <w:lang w:val="en-US"/>
        </w:rPr>
      </w:pPr>
      <w:r w:rsidRPr="003B445C">
        <w:rPr>
          <w:rFonts w:ascii="Helvetica" w:hAnsi="Helvetica"/>
          <w:color w:val="333333"/>
          <w:lang w:val="en-US"/>
        </w:rPr>
        <w:br/>
      </w:r>
      <w:r w:rsidR="00E312F5" w:rsidRPr="003B445C">
        <w:rPr>
          <w:rFonts w:ascii="Helvetica" w:hAnsi="Helvetica"/>
          <w:color w:val="333333"/>
          <w:shd w:val="clear" w:color="auto" w:fill="FFFFFF"/>
          <w:lang w:val="en-US"/>
        </w:rPr>
        <w:t>In 1989 he completed his studies</w:t>
      </w:r>
      <w:r w:rsidRPr="003B445C">
        <w:rPr>
          <w:rFonts w:ascii="Helvetica" w:hAnsi="Helvetica"/>
          <w:color w:val="333333"/>
          <w:shd w:val="clear" w:color="auto" w:fill="FFFFFF"/>
          <w:lang w:val="en-US"/>
        </w:rPr>
        <w:t xml:space="preserve"> </w:t>
      </w:r>
      <w:r w:rsidR="00634CB1" w:rsidRPr="003B445C">
        <w:rPr>
          <w:rFonts w:ascii="Helvetica" w:hAnsi="Helvetica"/>
          <w:color w:val="333333"/>
          <w:shd w:val="clear" w:color="auto" w:fill="FFFFFF"/>
          <w:lang w:val="en-US"/>
        </w:rPr>
        <w:t>at St. Paul's College in Graham</w:t>
      </w:r>
      <w:r w:rsidRPr="003B445C">
        <w:rPr>
          <w:rFonts w:ascii="Helvetica" w:hAnsi="Helvetica"/>
          <w:color w:val="333333"/>
          <w:shd w:val="clear" w:color="auto" w:fill="FFFFFF"/>
          <w:lang w:val="en-US"/>
        </w:rPr>
        <w:t>stown to enter the Anglican ministry. His leadership journey to the Anglican Church resulted in many stops to when in January, 2008 he became the Anglican Archbishop of Cape Town, and Metropolitan of the Anglican Church of Southern Africa. He is the youngest person elected to this office.</w:t>
      </w:r>
    </w:p>
    <w:p w:rsidR="00634CB1" w:rsidRPr="003B445C" w:rsidRDefault="00C4647E" w:rsidP="003B445C">
      <w:pPr>
        <w:rPr>
          <w:rStyle w:val="apple-converted-space"/>
          <w:rFonts w:ascii="Helvetica" w:hAnsi="Helvetica"/>
          <w:color w:val="333333"/>
          <w:shd w:val="clear" w:color="auto" w:fill="FFFFFF"/>
          <w:lang w:val="en-US"/>
        </w:rPr>
      </w:pPr>
      <w:r w:rsidRPr="003B445C">
        <w:rPr>
          <w:rFonts w:ascii="Helvetica" w:hAnsi="Helvetica"/>
          <w:color w:val="333333"/>
          <w:lang w:val="en-US"/>
        </w:rPr>
        <w:br/>
      </w:r>
      <w:r w:rsidRPr="003B445C">
        <w:rPr>
          <w:rFonts w:ascii="Helvetica" w:hAnsi="Helvetica"/>
          <w:color w:val="333333"/>
          <w:shd w:val="clear" w:color="auto" w:fill="FFFFFF"/>
          <w:lang w:val="en-US"/>
        </w:rPr>
        <w:t>In 2008 he was decorated by the Archbishop of Canterbury, Dr Rowan Williams with the Cross of St Augustine for his role within the Anglican Communion. He is currently the chair of the Anglican Co</w:t>
      </w:r>
      <w:r w:rsidR="00EB0A0E" w:rsidRPr="003B445C">
        <w:rPr>
          <w:rFonts w:ascii="Helvetica" w:hAnsi="Helvetica"/>
          <w:color w:val="333333"/>
          <w:shd w:val="clear" w:color="auto" w:fill="FFFFFF"/>
          <w:lang w:val="en-US"/>
        </w:rPr>
        <w:t>mmunion Environmental Network, a</w:t>
      </w:r>
      <w:r w:rsidRPr="003B445C">
        <w:rPr>
          <w:rFonts w:ascii="Helvetica" w:hAnsi="Helvetica"/>
          <w:color w:val="333333"/>
          <w:shd w:val="clear" w:color="auto" w:fill="FFFFFF"/>
          <w:lang w:val="en-US"/>
        </w:rPr>
        <w:t>nd is a Procter Fellow (2008} from Episcopal Divinity School in the United States.</w:t>
      </w:r>
      <w:r w:rsidRPr="003B445C">
        <w:rPr>
          <w:rFonts w:ascii="Helvetica" w:hAnsi="Helvetica"/>
          <w:color w:val="333333"/>
          <w:lang w:val="en-US"/>
        </w:rPr>
        <w:br/>
      </w:r>
      <w:r w:rsidRPr="003B445C">
        <w:rPr>
          <w:rFonts w:ascii="Helvetica" w:hAnsi="Helvetica"/>
          <w:color w:val="333333"/>
          <w:lang w:val="en-US"/>
        </w:rPr>
        <w:br/>
      </w:r>
      <w:r w:rsidRPr="003B445C">
        <w:rPr>
          <w:rFonts w:ascii="Helvetica" w:hAnsi="Helvetica"/>
          <w:color w:val="333333"/>
          <w:shd w:val="clear" w:color="auto" w:fill="FFFFFF"/>
          <w:lang w:val="en-US"/>
        </w:rPr>
        <w:t>In 2009 he received the degree of Doctor of Divinity, honoris causa, from the General Theological Seminary (of the Episcopal Church) in New York City. The Archbishop described this as an award for all South Africans who were denied access to education because of the inequality of equality.</w:t>
      </w:r>
      <w:r w:rsidRPr="003B445C">
        <w:rPr>
          <w:rStyle w:val="apple-converted-space"/>
          <w:rFonts w:ascii="Helvetica" w:hAnsi="Helvetica"/>
          <w:color w:val="333333"/>
          <w:shd w:val="clear" w:color="auto" w:fill="FFFFFF"/>
          <w:lang w:val="en-US"/>
        </w:rPr>
        <w:t> </w:t>
      </w:r>
    </w:p>
    <w:p w:rsidR="00634CB1" w:rsidRPr="003B445C" w:rsidRDefault="00C4647E" w:rsidP="00634CB1">
      <w:pPr>
        <w:jc w:val="both"/>
        <w:rPr>
          <w:rFonts w:ascii="Helvetica" w:hAnsi="Helvetica"/>
          <w:color w:val="333333"/>
          <w:shd w:val="clear" w:color="auto" w:fill="FFFFFF"/>
          <w:lang w:val="en-US"/>
        </w:rPr>
      </w:pPr>
      <w:r w:rsidRPr="003B445C">
        <w:rPr>
          <w:rFonts w:ascii="Helvetica" w:hAnsi="Helvetica"/>
          <w:color w:val="333333"/>
          <w:lang w:val="en-US"/>
        </w:rPr>
        <w:br/>
      </w:r>
      <w:r w:rsidRPr="003B445C">
        <w:rPr>
          <w:rFonts w:ascii="Helvetica" w:hAnsi="Helvetica"/>
          <w:color w:val="333333"/>
          <w:shd w:val="clear" w:color="auto" w:fill="FFFFFF"/>
          <w:lang w:val="en-US"/>
        </w:rPr>
        <w:t>Later in 2009 he earned a PhD from the University of Cape Town, for a thesis on Spirituality in the South African Mining Workplace (published in 2012}. He received the Ernest Oppenheimer Memorial Trust Scholarship to support this research. His PhD focused on the relationship between spirituality and lifelong emotional and physical effects of spinal cord injured miners and how this made them lose hope in life itself. With his deep knowledge of the human elements of the mining industry the Archbishop has been a valued advisor to all parties in the mining sector who are struggling to define the mid and long range role of mining as an economic driver of our economy.</w:t>
      </w:r>
    </w:p>
    <w:p w:rsidR="00634CB1" w:rsidRPr="003B445C" w:rsidRDefault="00C4647E" w:rsidP="00634CB1">
      <w:pPr>
        <w:jc w:val="both"/>
        <w:rPr>
          <w:rFonts w:ascii="Helvetica" w:hAnsi="Helvetica"/>
          <w:color w:val="333333"/>
          <w:shd w:val="clear" w:color="auto" w:fill="FFFFFF"/>
          <w:lang w:val="en-US"/>
        </w:rPr>
      </w:pPr>
      <w:r w:rsidRPr="003B445C">
        <w:rPr>
          <w:rFonts w:ascii="Helvetica" w:hAnsi="Helvetica"/>
          <w:color w:val="333333"/>
          <w:lang w:val="en-US"/>
        </w:rPr>
        <w:br/>
      </w:r>
      <w:r w:rsidRPr="003B445C">
        <w:rPr>
          <w:rFonts w:ascii="Helvetica" w:hAnsi="Helvetica"/>
          <w:color w:val="333333"/>
          <w:shd w:val="clear" w:color="auto" w:fill="FFFFFF"/>
          <w:lang w:val="en-US"/>
        </w:rPr>
        <w:t>In February 2012 he was inaugurated as the Chancellor of the University of the Western Cape. At that time, it was said of the Archbishop, "His rhythm of daily reflection, work and action provides a framework for him to courageously engage with people, environment and pointing people to contribute</w:t>
      </w:r>
      <w:r w:rsidR="00EB0A0E" w:rsidRPr="003B445C">
        <w:rPr>
          <w:rFonts w:ascii="Helvetica" w:hAnsi="Helvetica"/>
          <w:color w:val="333333"/>
          <w:shd w:val="clear" w:color="auto" w:fill="FFFFFF"/>
          <w:lang w:val="en-US"/>
        </w:rPr>
        <w:t xml:space="preserve"> to something beyond </w:t>
      </w:r>
      <w:r w:rsidR="00634CB1" w:rsidRPr="003B445C">
        <w:rPr>
          <w:rFonts w:ascii="Helvetica" w:hAnsi="Helvetica"/>
          <w:color w:val="333333"/>
          <w:shd w:val="clear" w:color="auto" w:fill="FFFFFF"/>
          <w:lang w:val="en-US"/>
        </w:rPr>
        <w:t>them</w:t>
      </w:r>
      <w:r w:rsidRPr="003B445C">
        <w:rPr>
          <w:rFonts w:ascii="Helvetica" w:hAnsi="Helvetica"/>
          <w:color w:val="333333"/>
          <w:shd w:val="clear" w:color="auto" w:fill="FFFFFF"/>
          <w:lang w:val="en-US"/>
        </w:rPr>
        <w:t>,</w:t>
      </w:r>
      <w:r w:rsidR="00EB0A0E" w:rsidRPr="003B445C">
        <w:rPr>
          <w:rFonts w:ascii="Helvetica" w:hAnsi="Helvetica"/>
          <w:color w:val="333333"/>
          <w:shd w:val="clear" w:color="auto" w:fill="FFFFFF"/>
          <w:lang w:val="en-US"/>
        </w:rPr>
        <w:t xml:space="preserve"> i.e.</w:t>
      </w:r>
      <w:r w:rsidRPr="003B445C">
        <w:rPr>
          <w:rFonts w:ascii="Helvetica" w:hAnsi="Helvetica"/>
          <w:color w:val="333333"/>
          <w:shd w:val="clear" w:color="auto" w:fill="FFFFFF"/>
          <w:lang w:val="en-US"/>
        </w:rPr>
        <w:t xml:space="preserve"> the greater good. His deep spirituality also based on weekly day of reflection, walk of witness and journaling as well as his annual three months of " withdrawing to the desert ", reading, connecting with spiritual director and retreat coupled with </w:t>
      </w:r>
      <w:r w:rsidR="00EB0A0E" w:rsidRPr="003B445C">
        <w:rPr>
          <w:rFonts w:ascii="Helvetica" w:hAnsi="Helvetica"/>
          <w:color w:val="333333"/>
          <w:shd w:val="clear" w:color="auto" w:fill="FFFFFF"/>
          <w:lang w:val="en-US"/>
        </w:rPr>
        <w:t xml:space="preserve">an </w:t>
      </w:r>
      <w:r w:rsidRPr="003B445C">
        <w:rPr>
          <w:rFonts w:ascii="Helvetica" w:hAnsi="Helvetica"/>
          <w:color w:val="333333"/>
          <w:shd w:val="clear" w:color="auto" w:fill="FFFFFF"/>
          <w:lang w:val="en-US"/>
        </w:rPr>
        <w:t xml:space="preserve">intensive </w:t>
      </w:r>
      <w:r w:rsidR="00EB0A0E" w:rsidRPr="003B445C">
        <w:rPr>
          <w:rFonts w:ascii="Helvetica" w:hAnsi="Helvetica"/>
          <w:color w:val="333333"/>
          <w:shd w:val="clear" w:color="auto" w:fill="FFFFFF"/>
          <w:lang w:val="en-US"/>
        </w:rPr>
        <w:t>five</w:t>
      </w:r>
      <w:r w:rsidRPr="003B445C">
        <w:rPr>
          <w:rFonts w:ascii="Helvetica" w:hAnsi="Helvetica"/>
          <w:color w:val="333333"/>
          <w:shd w:val="clear" w:color="auto" w:fill="FFFFFF"/>
          <w:lang w:val="en-US"/>
        </w:rPr>
        <w:t xml:space="preserve"> months of social activism provides a pillar for personal care and sustainability</w:t>
      </w:r>
      <w:r w:rsidR="00634CB1" w:rsidRPr="003B445C">
        <w:rPr>
          <w:rFonts w:ascii="Helvetica" w:hAnsi="Helvetica"/>
          <w:color w:val="333333"/>
          <w:shd w:val="clear" w:color="auto" w:fill="FFFFFF"/>
          <w:lang w:val="en-US"/>
        </w:rPr>
        <w:t>.</w:t>
      </w:r>
      <w:r w:rsidR="00390C2F" w:rsidRPr="003B445C">
        <w:rPr>
          <w:rFonts w:ascii="Helvetica" w:hAnsi="Helvetica"/>
          <w:color w:val="333333"/>
          <w:shd w:val="clear" w:color="auto" w:fill="FFFFFF"/>
          <w:lang w:val="en-US"/>
        </w:rPr>
        <w:t>”</w:t>
      </w:r>
    </w:p>
    <w:p w:rsidR="003B445C" w:rsidRDefault="003B445C" w:rsidP="00634CB1">
      <w:pPr>
        <w:jc w:val="both"/>
        <w:rPr>
          <w:rFonts w:ascii="Helvetica" w:hAnsi="Helvetica"/>
          <w:color w:val="333333"/>
          <w:lang w:val="en-US"/>
        </w:rPr>
      </w:pPr>
    </w:p>
    <w:p w:rsidR="00634CB1" w:rsidRPr="003B445C" w:rsidRDefault="00C4647E" w:rsidP="003B445C">
      <w:pPr>
        <w:rPr>
          <w:rFonts w:ascii="Helvetica" w:hAnsi="Helvetica"/>
          <w:color w:val="333333"/>
          <w:shd w:val="clear" w:color="auto" w:fill="FFFFFF"/>
          <w:lang w:val="en-US"/>
        </w:rPr>
      </w:pPr>
      <w:r w:rsidRPr="003B445C">
        <w:rPr>
          <w:rFonts w:ascii="Helvetica" w:hAnsi="Helvetica"/>
          <w:color w:val="333333"/>
          <w:shd w:val="clear" w:color="auto" w:fill="FFFFFF"/>
          <w:lang w:val="en-US"/>
        </w:rPr>
        <w:lastRenderedPageBreak/>
        <w:t>The Archbishop is a frequent guest speaker, panelist and discussion leader at numerous World Economic Forum meetings. Reflecting his global reputation, his topics have ranged from The Future of Democracy in Africa; to Rethinking Value</w:t>
      </w:r>
      <w:r w:rsidR="00EB0A0E" w:rsidRPr="003B445C">
        <w:rPr>
          <w:rFonts w:ascii="Helvetica" w:hAnsi="Helvetica"/>
          <w:color w:val="333333"/>
          <w:shd w:val="clear" w:color="auto" w:fill="FFFFFF"/>
          <w:lang w:val="en-US"/>
        </w:rPr>
        <w:t>s in the Post-Crisis World, to</w:t>
      </w:r>
      <w:r w:rsidRPr="003B445C">
        <w:rPr>
          <w:rFonts w:ascii="Helvetica" w:hAnsi="Helvetica"/>
          <w:color w:val="333333"/>
          <w:shd w:val="clear" w:color="auto" w:fill="FFFFFF"/>
          <w:lang w:val="en-US"/>
        </w:rPr>
        <w:t xml:space="preserve"> addressing the relationship between religion and violence.</w:t>
      </w:r>
      <w:r w:rsidR="00634CB1" w:rsidRPr="003B445C">
        <w:rPr>
          <w:rFonts w:ascii="Helvetica" w:hAnsi="Helvetica"/>
          <w:color w:val="333333"/>
          <w:lang w:val="en-US"/>
        </w:rPr>
        <w:br/>
      </w:r>
      <w:r w:rsidRPr="003B445C">
        <w:rPr>
          <w:rFonts w:ascii="Helvetica" w:hAnsi="Helvetica"/>
          <w:color w:val="333333"/>
          <w:lang w:val="en-US"/>
        </w:rPr>
        <w:br/>
      </w:r>
      <w:r w:rsidRPr="003B445C">
        <w:rPr>
          <w:rFonts w:ascii="Helvetica" w:hAnsi="Helvetica"/>
          <w:color w:val="333333"/>
          <w:shd w:val="clear" w:color="auto" w:fill="FFFFFF"/>
          <w:lang w:val="en-US"/>
        </w:rPr>
        <w:t>He has established, and serves on the boards of various NGOs including the George Soros sponsored Open Society Foundation. He is a founding trustee of the Archbishop Thabo Makgoba Development Trust which works to have a greater social impact by addressing social economic challenges. The Trust aims to provide educational opportunities, skills and entrepreneurial development as well as promote health awareness. The Development trust is also working with established entrepreneurs to mentor and coach youth and women.</w:t>
      </w:r>
    </w:p>
    <w:p w:rsidR="00634CB1" w:rsidRPr="003B445C" w:rsidRDefault="00C4647E" w:rsidP="00634CB1">
      <w:pPr>
        <w:jc w:val="both"/>
        <w:rPr>
          <w:rStyle w:val="apple-converted-space"/>
          <w:rFonts w:ascii="Helvetica" w:hAnsi="Helvetica"/>
          <w:color w:val="333333"/>
          <w:shd w:val="clear" w:color="auto" w:fill="FFFFFF"/>
          <w:lang w:val="en-US"/>
        </w:rPr>
      </w:pPr>
      <w:r w:rsidRPr="003B445C">
        <w:rPr>
          <w:rFonts w:ascii="Helvetica" w:hAnsi="Helvetica"/>
          <w:color w:val="333333"/>
          <w:lang w:val="en-US"/>
        </w:rPr>
        <w:br/>
      </w:r>
      <w:r w:rsidRPr="003B445C">
        <w:rPr>
          <w:rFonts w:ascii="Helvetica" w:hAnsi="Helvetica"/>
          <w:color w:val="333333"/>
          <w:shd w:val="clear" w:color="auto" w:fill="FFFFFF"/>
          <w:lang w:val="en-US"/>
        </w:rPr>
        <w:t>He writes frequently for a range of newspapers and journals, frequently focusing on the issues of morality and justice in politics and economics just as in religious and social life, both challenging and acting as pastor to those in the corridors of power and the nation as a whole. His writing frequently advocate against the abuse of power, against the greed and corruption which are some of the primary sources of conflict in our part of the world.</w:t>
      </w:r>
      <w:r w:rsidRPr="003B445C">
        <w:rPr>
          <w:rStyle w:val="apple-converted-space"/>
          <w:rFonts w:ascii="Helvetica" w:hAnsi="Helvetica"/>
          <w:color w:val="333333"/>
          <w:shd w:val="clear" w:color="auto" w:fill="FFFFFF"/>
          <w:lang w:val="en-US"/>
        </w:rPr>
        <w:t> </w:t>
      </w:r>
    </w:p>
    <w:p w:rsidR="00634CB1" w:rsidRPr="003B445C" w:rsidRDefault="00C4647E" w:rsidP="00634CB1">
      <w:pPr>
        <w:jc w:val="both"/>
        <w:rPr>
          <w:rFonts w:ascii="Helvetica" w:hAnsi="Helvetica"/>
          <w:color w:val="333333"/>
          <w:shd w:val="clear" w:color="auto" w:fill="FFFFFF"/>
          <w:lang w:val="en-US"/>
        </w:rPr>
      </w:pPr>
      <w:r w:rsidRPr="003B445C">
        <w:rPr>
          <w:rFonts w:ascii="Helvetica" w:hAnsi="Helvetica"/>
          <w:color w:val="333333"/>
          <w:lang w:val="en-US"/>
        </w:rPr>
        <w:br/>
      </w:r>
      <w:r w:rsidRPr="003B445C">
        <w:rPr>
          <w:rFonts w:ascii="Helvetica" w:hAnsi="Helvetica"/>
          <w:color w:val="333333"/>
          <w:shd w:val="clear" w:color="auto" w:fill="FFFFFF"/>
          <w:lang w:val="en-US"/>
        </w:rPr>
        <w:t>In 2014 the Archbishop founded a new social movement, The New Struggle. The New Struggle is a national mobilization to end the inequality of opportunity and the inequality of equality. The initiatives focus is to harness the energies and frustrations of South Africa's youth and disenfranchised and channel their collective voices toward helping South Africa and the unemployed achieve their unique potential.</w:t>
      </w:r>
    </w:p>
    <w:p w:rsidR="00634CB1" w:rsidRPr="003B445C" w:rsidRDefault="00C4647E" w:rsidP="00634CB1">
      <w:pPr>
        <w:jc w:val="both"/>
        <w:rPr>
          <w:rStyle w:val="apple-converted-space"/>
          <w:rFonts w:ascii="Helvetica" w:hAnsi="Helvetica"/>
          <w:color w:val="333333"/>
          <w:shd w:val="clear" w:color="auto" w:fill="FFFFFF"/>
          <w:lang w:val="en-US"/>
        </w:rPr>
      </w:pPr>
      <w:r w:rsidRPr="003B445C">
        <w:rPr>
          <w:rFonts w:ascii="Helvetica" w:hAnsi="Helvetica"/>
          <w:color w:val="333333"/>
          <w:lang w:val="en-US"/>
        </w:rPr>
        <w:br/>
      </w:r>
      <w:r w:rsidRPr="003B445C">
        <w:rPr>
          <w:rFonts w:ascii="Helvetica" w:hAnsi="Helvetica"/>
          <w:color w:val="333333"/>
          <w:shd w:val="clear" w:color="auto" w:fill="FFFFFF"/>
          <w:lang w:val="en-US"/>
        </w:rPr>
        <w:t>Dr. Makgoba is married to Lungi Manon and has two children, Nyalkallo and Paballo who he unashamedly adores.</w:t>
      </w:r>
      <w:r w:rsidRPr="003B445C">
        <w:rPr>
          <w:rStyle w:val="apple-converted-space"/>
          <w:rFonts w:ascii="Helvetica" w:hAnsi="Helvetica"/>
          <w:color w:val="333333"/>
          <w:shd w:val="clear" w:color="auto" w:fill="FFFFFF"/>
          <w:lang w:val="en-US"/>
        </w:rPr>
        <w:t> </w:t>
      </w:r>
    </w:p>
    <w:p w:rsidR="00C4647E" w:rsidRPr="003B445C" w:rsidRDefault="00C4647E" w:rsidP="00634CB1">
      <w:pPr>
        <w:jc w:val="both"/>
        <w:rPr>
          <w:rFonts w:ascii="Helvetica" w:hAnsi="Helvetica"/>
          <w:color w:val="333333"/>
          <w:shd w:val="clear" w:color="auto" w:fill="FFFFFF"/>
          <w:lang w:val="en-US"/>
        </w:rPr>
      </w:pPr>
      <w:r w:rsidRPr="003B445C">
        <w:rPr>
          <w:rFonts w:ascii="Helvetica" w:hAnsi="Helvetica"/>
          <w:color w:val="333333"/>
          <w:lang w:val="en-US"/>
        </w:rPr>
        <w:br/>
      </w:r>
      <w:r w:rsidRPr="003B445C">
        <w:rPr>
          <w:rFonts w:ascii="Helvetica" w:hAnsi="Helvetica"/>
          <w:color w:val="333333"/>
          <w:shd w:val="clear" w:color="auto" w:fill="FFFFFF"/>
          <w:lang w:val="en-US"/>
        </w:rPr>
        <w:t xml:space="preserve">In 2015 the Archbishop received an honorary Doctorate degree from the University of the Sewanee in the U.S. In his remarks he called on all South Africans of different races, religions, no religion, to contribute to become part of something bigger than </w:t>
      </w:r>
      <w:r w:rsidR="00634CB1" w:rsidRPr="003B445C">
        <w:rPr>
          <w:rFonts w:ascii="Helvetica" w:hAnsi="Helvetica"/>
          <w:color w:val="333333"/>
          <w:shd w:val="clear" w:color="auto" w:fill="FFFFFF"/>
          <w:lang w:val="en-US"/>
        </w:rPr>
        <w:t>them</w:t>
      </w:r>
      <w:r w:rsidRPr="003B445C">
        <w:rPr>
          <w:rFonts w:ascii="Helvetica" w:hAnsi="Helvetica"/>
          <w:color w:val="333333"/>
          <w:shd w:val="clear" w:color="auto" w:fill="FFFFFF"/>
          <w:lang w:val="en-US"/>
        </w:rPr>
        <w:t>. He related his first hand anti-Apartheid experiences by describing the single ingredient that enabled him and he believes the great leaders</w:t>
      </w:r>
      <w:r w:rsidR="00634CB1" w:rsidRPr="003B445C">
        <w:rPr>
          <w:rFonts w:ascii="Helvetica" w:hAnsi="Helvetica"/>
          <w:color w:val="333333"/>
          <w:shd w:val="clear" w:color="auto" w:fill="FFFFFF"/>
          <w:lang w:val="en-US"/>
        </w:rPr>
        <w:t xml:space="preserve"> of the Struggle to persevere…</w:t>
      </w:r>
      <w:r w:rsidRPr="003B445C">
        <w:rPr>
          <w:rFonts w:ascii="Helvetica" w:hAnsi="Helvetica"/>
          <w:color w:val="333333"/>
          <w:shd w:val="clear" w:color="auto" w:fill="FFFFFF"/>
          <w:lang w:val="en-US"/>
        </w:rPr>
        <w:t>the commitment to being pro-courage. He is tireless in advocating with great intelligence and superb articulation the conviction that the business community, labour, government and civil society all have the responsibility of asking the John Kennedy question in a South African context, "ask not what South Africa can do for you, but what you can do for South Africa."</w:t>
      </w:r>
    </w:p>
    <w:p w:rsidR="00A84A62" w:rsidRPr="003B445C" w:rsidRDefault="00A84A62">
      <w:pPr>
        <w:rPr>
          <w:rFonts w:ascii="Helvetica" w:hAnsi="Helvetica"/>
        </w:rPr>
      </w:pPr>
    </w:p>
    <w:p w:rsidR="00E312F5" w:rsidRPr="003B445C" w:rsidRDefault="00E312F5" w:rsidP="00E312F5">
      <w:pPr>
        <w:jc w:val="both"/>
        <w:rPr>
          <w:rFonts w:ascii="Helvetica" w:hAnsi="Helvetica"/>
          <w:b/>
          <w:bCs/>
          <w:color w:val="333333"/>
          <w:u w:val="single"/>
          <w:shd w:val="clear" w:color="auto" w:fill="FFFFFF"/>
          <w:lang w:val="en-US"/>
        </w:rPr>
      </w:pPr>
      <w:proofErr w:type="gramStart"/>
      <w:r w:rsidRPr="003B445C">
        <w:rPr>
          <w:rFonts w:ascii="Helvetica" w:eastAsia="Times New Roman" w:hAnsi="Helvetica" w:cs="Arial"/>
        </w:rPr>
        <w:t>Wits is</w:t>
      </w:r>
      <w:proofErr w:type="gramEnd"/>
      <w:r w:rsidRPr="003B445C">
        <w:rPr>
          <w:rFonts w:ascii="Helvetica" w:eastAsia="Times New Roman" w:hAnsi="Helvetica" w:cs="Arial"/>
        </w:rPr>
        <w:t xml:space="preserve"> proud to honour </w:t>
      </w:r>
      <w:r w:rsidRPr="003B445C">
        <w:rPr>
          <w:rFonts w:ascii="Helvetica" w:hAnsi="Helvetica"/>
          <w:bCs/>
          <w:color w:val="333333"/>
          <w:shd w:val="clear" w:color="auto" w:fill="FFFFFF"/>
          <w:lang w:val="en-US"/>
        </w:rPr>
        <w:t xml:space="preserve">Reverend Thabo </w:t>
      </w:r>
      <w:proofErr w:type="spellStart"/>
      <w:r w:rsidRPr="003B445C">
        <w:rPr>
          <w:rFonts w:ascii="Helvetica" w:hAnsi="Helvetica"/>
          <w:bCs/>
          <w:color w:val="333333"/>
          <w:shd w:val="clear" w:color="auto" w:fill="FFFFFF"/>
          <w:lang w:val="en-US"/>
        </w:rPr>
        <w:t>Makgoba</w:t>
      </w:r>
      <w:proofErr w:type="spellEnd"/>
      <w:r w:rsidRPr="003B445C">
        <w:rPr>
          <w:rFonts w:ascii="Helvetica" w:hAnsi="Helvetica"/>
          <w:b/>
          <w:bCs/>
          <w:color w:val="333333"/>
          <w:shd w:val="clear" w:color="auto" w:fill="FFFFFF"/>
          <w:lang w:val="en-US"/>
        </w:rPr>
        <w:t xml:space="preserve"> </w:t>
      </w:r>
      <w:r w:rsidRPr="003B445C">
        <w:rPr>
          <w:rFonts w:ascii="Helvetica" w:eastAsia="Times New Roman" w:hAnsi="Helvetica" w:cs="Arial"/>
        </w:rPr>
        <w:t>for his outstanding leadership and contributions to society by awarding him an honorary doctorate</w:t>
      </w:r>
      <w:r w:rsidR="005A4FE9" w:rsidRPr="003B445C">
        <w:rPr>
          <w:rFonts w:ascii="Helvetica" w:eastAsia="Times New Roman" w:hAnsi="Helvetica" w:cs="Arial"/>
        </w:rPr>
        <w:t xml:space="preserve"> degree</w:t>
      </w:r>
      <w:r w:rsidRPr="003B445C">
        <w:rPr>
          <w:rFonts w:ascii="Helvetica" w:eastAsia="Times New Roman" w:hAnsi="Helvetica" w:cs="Arial"/>
        </w:rPr>
        <w:t>.</w:t>
      </w:r>
    </w:p>
    <w:p w:rsidR="00E312F5" w:rsidRPr="003B445C" w:rsidRDefault="00E312F5" w:rsidP="00E312F5">
      <w:pPr>
        <w:rPr>
          <w:rFonts w:ascii="Helvetica" w:hAnsi="Helvetica"/>
        </w:rPr>
      </w:pPr>
      <w:bookmarkStart w:id="0" w:name="_GoBack"/>
      <w:bookmarkEnd w:id="0"/>
    </w:p>
    <w:sectPr w:rsidR="00E312F5" w:rsidRPr="003B445C"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47E"/>
    <w:rsid w:val="00390C2F"/>
    <w:rsid w:val="003B445C"/>
    <w:rsid w:val="005A4FE9"/>
    <w:rsid w:val="00634CB1"/>
    <w:rsid w:val="00793177"/>
    <w:rsid w:val="00A84A62"/>
    <w:rsid w:val="00C4647E"/>
    <w:rsid w:val="00E312F5"/>
    <w:rsid w:val="00EB0A0E"/>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47E"/>
    <w:pPr>
      <w:spacing w:after="0" w:line="240" w:lineRule="auto"/>
    </w:pPr>
    <w:rPr>
      <w:rFonts w:ascii="Calibri" w:hAnsi="Calibri" w:cs="Times New Roman"/>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464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47E"/>
    <w:pPr>
      <w:spacing w:after="0" w:line="240" w:lineRule="auto"/>
    </w:pPr>
    <w:rPr>
      <w:rFonts w:ascii="Calibri" w:hAnsi="Calibri" w:cs="Times New Roman"/>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464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9051462">
      <w:bodyDiv w:val="1"/>
      <w:marLeft w:val="0"/>
      <w:marRight w:val="0"/>
      <w:marTop w:val="0"/>
      <w:marBottom w:val="0"/>
      <w:divBdr>
        <w:top w:val="none" w:sz="0" w:space="0" w:color="auto"/>
        <w:left w:val="none" w:sz="0" w:space="0" w:color="auto"/>
        <w:bottom w:val="none" w:sz="0" w:space="0" w:color="auto"/>
        <w:right w:val="none" w:sz="0" w:space="0" w:color="auto"/>
      </w:divBdr>
      <w:divsChild>
        <w:div w:id="221601572">
          <w:marLeft w:val="0"/>
          <w:marRight w:val="0"/>
          <w:marTop w:val="0"/>
          <w:marBottom w:val="0"/>
          <w:divBdr>
            <w:top w:val="none" w:sz="0" w:space="0" w:color="auto"/>
            <w:left w:val="none" w:sz="0" w:space="0" w:color="auto"/>
            <w:bottom w:val="none" w:sz="0" w:space="0" w:color="auto"/>
            <w:right w:val="none" w:sz="0" w:space="0" w:color="auto"/>
          </w:divBdr>
        </w:div>
        <w:div w:id="92753483">
          <w:marLeft w:val="0"/>
          <w:marRight w:val="0"/>
          <w:marTop w:val="0"/>
          <w:marBottom w:val="0"/>
          <w:divBdr>
            <w:top w:val="none" w:sz="0" w:space="0" w:color="auto"/>
            <w:left w:val="none" w:sz="0" w:space="0" w:color="auto"/>
            <w:bottom w:val="none" w:sz="0" w:space="0" w:color="auto"/>
            <w:right w:val="none" w:sz="0" w:space="0" w:color="auto"/>
          </w:divBdr>
        </w:div>
        <w:div w:id="752943406">
          <w:marLeft w:val="0"/>
          <w:marRight w:val="0"/>
          <w:marTop w:val="0"/>
          <w:marBottom w:val="0"/>
          <w:divBdr>
            <w:top w:val="none" w:sz="0" w:space="0" w:color="auto"/>
            <w:left w:val="none" w:sz="0" w:space="0" w:color="auto"/>
            <w:bottom w:val="none" w:sz="0" w:space="0" w:color="auto"/>
            <w:right w:val="none" w:sz="0" w:space="0" w:color="auto"/>
          </w:divBdr>
        </w:div>
      </w:divsChild>
    </w:div>
    <w:div w:id="1897009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924</Words>
  <Characters>5271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3</cp:revision>
  <dcterms:created xsi:type="dcterms:W3CDTF">2016-03-10T06:25:00Z</dcterms:created>
  <dcterms:modified xsi:type="dcterms:W3CDTF">2016-05-03T09:03:00Z</dcterms:modified>
</cp:coreProperties>
</file>